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C5" w:rsidRDefault="007760C5" w:rsidP="00893742">
      <w:pPr>
        <w:jc w:val="right"/>
        <w:rPr>
          <w:szCs w:val="22"/>
        </w:rPr>
      </w:pPr>
    </w:p>
    <w:p w:rsidR="008428FB" w:rsidRPr="008428FB" w:rsidRDefault="008428FB" w:rsidP="008428FB">
      <w:pPr>
        <w:ind w:left="6663"/>
        <w:rPr>
          <w:sz w:val="20"/>
          <w:szCs w:val="20"/>
        </w:rPr>
      </w:pPr>
      <w:r w:rsidRPr="008428FB">
        <w:rPr>
          <w:sz w:val="20"/>
          <w:szCs w:val="20"/>
        </w:rPr>
        <w:t>Приложение № 1</w:t>
      </w:r>
      <w:r w:rsidR="00B96E43">
        <w:rPr>
          <w:sz w:val="20"/>
          <w:szCs w:val="20"/>
        </w:rPr>
        <w:t>2</w:t>
      </w:r>
    </w:p>
    <w:p w:rsidR="008428FB" w:rsidRDefault="008428FB" w:rsidP="008428FB">
      <w:pPr>
        <w:ind w:left="6663"/>
        <w:rPr>
          <w:sz w:val="20"/>
          <w:szCs w:val="20"/>
        </w:rPr>
      </w:pPr>
      <w:r w:rsidRPr="008428FB">
        <w:rPr>
          <w:sz w:val="20"/>
          <w:szCs w:val="20"/>
        </w:rPr>
        <w:t>к Положению об организации подготовки и защиты выпускной квалификационной работы</w:t>
      </w:r>
    </w:p>
    <w:p w:rsidR="00B83213" w:rsidRPr="008428FB" w:rsidRDefault="00B83213" w:rsidP="008428FB">
      <w:pPr>
        <w:ind w:left="6663"/>
        <w:rPr>
          <w:sz w:val="20"/>
          <w:szCs w:val="20"/>
        </w:rPr>
      </w:pPr>
      <w:r>
        <w:rPr>
          <w:sz w:val="20"/>
        </w:rPr>
        <w:t>(дипломной работы, дипломного проекта)</w:t>
      </w:r>
    </w:p>
    <w:p w:rsidR="008428FB" w:rsidRDefault="008428FB" w:rsidP="008428FB">
      <w:pPr>
        <w:jc w:val="center"/>
        <w:rPr>
          <w:szCs w:val="22"/>
        </w:rPr>
      </w:pPr>
    </w:p>
    <w:p w:rsidR="003539C5" w:rsidRPr="006D4234" w:rsidRDefault="003539C5" w:rsidP="008428FB">
      <w:pPr>
        <w:jc w:val="center"/>
        <w:rPr>
          <w:szCs w:val="22"/>
        </w:rPr>
      </w:pPr>
      <w:r w:rsidRPr="006D4234">
        <w:rPr>
          <w:szCs w:val="22"/>
        </w:rPr>
        <w:t>Краевое государственное бюджетное</w:t>
      </w:r>
      <w:r>
        <w:rPr>
          <w:szCs w:val="22"/>
        </w:rPr>
        <w:t xml:space="preserve"> профессиональное</w:t>
      </w:r>
      <w:r w:rsidRPr="006D4234">
        <w:rPr>
          <w:szCs w:val="22"/>
        </w:rPr>
        <w:t xml:space="preserve"> образовательное учреждение</w:t>
      </w:r>
    </w:p>
    <w:p w:rsidR="003539C5" w:rsidRPr="00B36EFD" w:rsidRDefault="003539C5" w:rsidP="003539C5">
      <w:pPr>
        <w:jc w:val="center"/>
        <w:rPr>
          <w:szCs w:val="22"/>
        </w:rPr>
      </w:pPr>
      <w:r w:rsidRPr="006D4234">
        <w:rPr>
          <w:szCs w:val="22"/>
        </w:rPr>
        <w:t xml:space="preserve"> «Минусинский педагогический колледж имени А.С. Пушкина»</w:t>
      </w:r>
    </w:p>
    <w:p w:rsidR="003539C5" w:rsidRDefault="003539C5" w:rsidP="003539C5">
      <w:pPr>
        <w:ind w:left="720"/>
        <w:jc w:val="both"/>
      </w:pPr>
    </w:p>
    <w:p w:rsidR="003539C5" w:rsidRDefault="003539C5" w:rsidP="00581AAD">
      <w:pPr>
        <w:ind w:left="142"/>
        <w:jc w:val="center"/>
      </w:pPr>
      <w:r>
        <w:t>П</w:t>
      </w:r>
      <w:r w:rsidRPr="00DE51DA">
        <w:t>лан</w:t>
      </w:r>
      <w:r>
        <w:t xml:space="preserve"> мероприятий по</w:t>
      </w:r>
      <w:r w:rsidR="00581AAD">
        <w:t xml:space="preserve"> организации </w:t>
      </w:r>
      <w:r w:rsidRPr="00DE51DA">
        <w:t>выполнени</w:t>
      </w:r>
      <w:r w:rsidR="00581AAD">
        <w:t>я и защиты</w:t>
      </w:r>
      <w:r w:rsidRPr="00DE51DA">
        <w:t xml:space="preserve"> выпускной квалификационной работы</w:t>
      </w:r>
    </w:p>
    <w:p w:rsidR="00581AAD" w:rsidRPr="00DE51DA" w:rsidRDefault="00581AAD" w:rsidP="00581AAD">
      <w:pPr>
        <w:jc w:val="center"/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126"/>
        <w:gridCol w:w="2126"/>
      </w:tblGrid>
      <w:tr w:rsidR="003539C5" w:rsidRPr="008428FB" w:rsidTr="002A0F3E">
        <w:trPr>
          <w:trHeight w:val="774"/>
        </w:trPr>
        <w:tc>
          <w:tcPr>
            <w:tcW w:w="567" w:type="dxa"/>
            <w:vAlign w:val="center"/>
          </w:tcPr>
          <w:p w:rsidR="003539C5" w:rsidRPr="008428FB" w:rsidRDefault="003539C5" w:rsidP="004129F9">
            <w:pPr>
              <w:jc w:val="center"/>
            </w:pPr>
            <w:r w:rsidRPr="008428FB">
              <w:t xml:space="preserve">№ </w:t>
            </w:r>
            <w:proofErr w:type="gramStart"/>
            <w:r w:rsidRPr="008428FB">
              <w:t>п</w:t>
            </w:r>
            <w:proofErr w:type="gramEnd"/>
            <w:r w:rsidRPr="008428FB">
              <w:t>/п</w:t>
            </w:r>
          </w:p>
        </w:tc>
        <w:tc>
          <w:tcPr>
            <w:tcW w:w="3544" w:type="dxa"/>
            <w:vAlign w:val="center"/>
          </w:tcPr>
          <w:p w:rsidR="003539C5" w:rsidRPr="008428FB" w:rsidRDefault="003539C5" w:rsidP="004129F9">
            <w:pPr>
              <w:jc w:val="center"/>
            </w:pPr>
            <w:r w:rsidRPr="008428FB">
              <w:t>Процедура организации и выполнения ВКР</w:t>
            </w:r>
          </w:p>
        </w:tc>
        <w:tc>
          <w:tcPr>
            <w:tcW w:w="2126" w:type="dxa"/>
          </w:tcPr>
          <w:p w:rsidR="003539C5" w:rsidRPr="008428FB" w:rsidRDefault="003539C5" w:rsidP="004129F9">
            <w:pPr>
              <w:jc w:val="center"/>
            </w:pPr>
            <w:r w:rsidRPr="008428FB">
              <w:t>Сроки выполнения</w:t>
            </w:r>
          </w:p>
        </w:tc>
        <w:tc>
          <w:tcPr>
            <w:tcW w:w="2126" w:type="dxa"/>
          </w:tcPr>
          <w:p w:rsidR="003539C5" w:rsidRPr="008428FB" w:rsidRDefault="00090FAD" w:rsidP="004129F9">
            <w:pPr>
              <w:jc w:val="center"/>
            </w:pPr>
            <w:r w:rsidRPr="008428FB">
              <w:t xml:space="preserve">Ответственный </w:t>
            </w:r>
          </w:p>
        </w:tc>
        <w:tc>
          <w:tcPr>
            <w:tcW w:w="2126" w:type="dxa"/>
          </w:tcPr>
          <w:p w:rsidR="003539C5" w:rsidRPr="008428FB" w:rsidRDefault="003539C5" w:rsidP="004129F9">
            <w:pPr>
              <w:jc w:val="center"/>
            </w:pPr>
            <w:proofErr w:type="gramStart"/>
            <w:r w:rsidRPr="008428FB">
              <w:t>Ответственный за сбор и хранение материалов</w:t>
            </w:r>
            <w:proofErr w:type="gramEnd"/>
          </w:p>
        </w:tc>
      </w:tr>
      <w:tr w:rsidR="0071737D" w:rsidRPr="008428FB" w:rsidTr="002A0F3E">
        <w:trPr>
          <w:trHeight w:val="381"/>
        </w:trPr>
        <w:tc>
          <w:tcPr>
            <w:tcW w:w="567" w:type="dxa"/>
          </w:tcPr>
          <w:p w:rsidR="0071737D" w:rsidRPr="008428FB" w:rsidRDefault="0003033C" w:rsidP="0003033C">
            <w:pPr>
              <w:pStyle w:val="a8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544" w:type="dxa"/>
          </w:tcPr>
          <w:p w:rsidR="0071737D" w:rsidRPr="008428FB" w:rsidRDefault="0071737D" w:rsidP="008428FB">
            <w:r w:rsidRPr="008428FB">
              <w:t>Разработка примерной тематики ВКР</w:t>
            </w:r>
          </w:p>
        </w:tc>
        <w:tc>
          <w:tcPr>
            <w:tcW w:w="2126" w:type="dxa"/>
          </w:tcPr>
          <w:p w:rsidR="0071737D" w:rsidRPr="008428FB" w:rsidRDefault="0003033C" w:rsidP="008428FB">
            <w:r>
              <w:t xml:space="preserve">Май-июнь </w:t>
            </w:r>
            <w:r w:rsidR="0071737D" w:rsidRPr="008428FB">
              <w:t xml:space="preserve"> </w:t>
            </w:r>
          </w:p>
        </w:tc>
        <w:tc>
          <w:tcPr>
            <w:tcW w:w="2126" w:type="dxa"/>
          </w:tcPr>
          <w:p w:rsidR="0071737D" w:rsidRPr="008428FB" w:rsidRDefault="0003033C" w:rsidP="008428FB">
            <w:r>
              <w:t>Заведующие отделениями</w:t>
            </w:r>
            <w:r w:rsidR="00090FAD" w:rsidRPr="008428FB">
              <w:t xml:space="preserve">, </w:t>
            </w:r>
            <w:r w:rsidR="00376950">
              <w:t>руководители МО специальностей</w:t>
            </w:r>
            <w:r w:rsidR="00A60388">
              <w:t xml:space="preserve">, </w:t>
            </w:r>
            <w:r w:rsidR="0071737D" w:rsidRPr="008428FB">
              <w:t>преподаватели</w:t>
            </w:r>
          </w:p>
        </w:tc>
        <w:tc>
          <w:tcPr>
            <w:tcW w:w="2126" w:type="dxa"/>
          </w:tcPr>
          <w:p w:rsidR="0071737D" w:rsidRPr="008428FB" w:rsidRDefault="0003033C" w:rsidP="008428FB">
            <w:r w:rsidRPr="0003033C">
              <w:t>Заведующие отделениями</w:t>
            </w:r>
          </w:p>
        </w:tc>
      </w:tr>
      <w:tr w:rsidR="0003033C" w:rsidRPr="008428FB" w:rsidTr="002A0F3E">
        <w:trPr>
          <w:trHeight w:val="381"/>
        </w:trPr>
        <w:tc>
          <w:tcPr>
            <w:tcW w:w="567" w:type="dxa"/>
          </w:tcPr>
          <w:p w:rsidR="0003033C" w:rsidRPr="008428FB" w:rsidRDefault="0003033C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03033C" w:rsidRPr="008428FB" w:rsidRDefault="0003033C" w:rsidP="008428FB">
            <w:r>
              <w:t>Утверждение банка тем ВКР</w:t>
            </w:r>
          </w:p>
        </w:tc>
        <w:tc>
          <w:tcPr>
            <w:tcW w:w="2126" w:type="dxa"/>
          </w:tcPr>
          <w:p w:rsidR="0003033C" w:rsidRDefault="0003033C" w:rsidP="008428FB">
            <w:r>
              <w:t>Сентябрь (1-2 неделя)</w:t>
            </w:r>
          </w:p>
        </w:tc>
        <w:tc>
          <w:tcPr>
            <w:tcW w:w="2126" w:type="dxa"/>
          </w:tcPr>
          <w:p w:rsidR="0003033C" w:rsidRPr="008428FB" w:rsidRDefault="0003033C" w:rsidP="008428FB">
            <w:r w:rsidRPr="0003033C">
              <w:t>Заведующие отделениями</w:t>
            </w:r>
            <w:r w:rsidR="00376950">
              <w:t>, руководители МО специальностей</w:t>
            </w:r>
          </w:p>
        </w:tc>
        <w:tc>
          <w:tcPr>
            <w:tcW w:w="2126" w:type="dxa"/>
          </w:tcPr>
          <w:p w:rsidR="0003033C" w:rsidRPr="008428FB" w:rsidRDefault="0003033C" w:rsidP="008428FB">
            <w:r w:rsidRPr="0003033C">
              <w:t>Заведующие отделениями</w:t>
            </w:r>
          </w:p>
        </w:tc>
      </w:tr>
      <w:tr w:rsidR="0003033C" w:rsidRPr="008428FB" w:rsidTr="002A0F3E">
        <w:trPr>
          <w:trHeight w:val="381"/>
        </w:trPr>
        <w:tc>
          <w:tcPr>
            <w:tcW w:w="567" w:type="dxa"/>
          </w:tcPr>
          <w:p w:rsidR="0003033C" w:rsidRPr="008428FB" w:rsidRDefault="0003033C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03033C" w:rsidRPr="008428FB" w:rsidRDefault="0003033C" w:rsidP="008428FB">
            <w:r w:rsidRPr="008428FB">
              <w:t>Презентация тематики ВКР студентам, согласование тематики, предложенной студентами</w:t>
            </w:r>
          </w:p>
          <w:p w:rsidR="0003033C" w:rsidRPr="008428FB" w:rsidRDefault="0003033C" w:rsidP="008428FB">
            <w:r w:rsidRPr="008428FB">
              <w:t>Очная форма обучения</w:t>
            </w:r>
          </w:p>
          <w:p w:rsidR="0003033C" w:rsidRPr="008428FB" w:rsidRDefault="0003033C" w:rsidP="008428FB"/>
          <w:p w:rsidR="0003033C" w:rsidRPr="008428FB" w:rsidRDefault="0003033C" w:rsidP="008428FB">
            <w:r w:rsidRPr="008428FB">
              <w:t>Заочная форма обучения</w:t>
            </w:r>
          </w:p>
        </w:tc>
        <w:tc>
          <w:tcPr>
            <w:tcW w:w="2126" w:type="dxa"/>
          </w:tcPr>
          <w:p w:rsidR="0003033C" w:rsidRDefault="0003033C" w:rsidP="008428FB"/>
          <w:p w:rsidR="0003033C" w:rsidRPr="008428FB" w:rsidRDefault="0003033C" w:rsidP="008428FB"/>
          <w:p w:rsidR="0003033C" w:rsidRPr="008428FB" w:rsidRDefault="0003033C" w:rsidP="008428FB"/>
          <w:p w:rsidR="0003033C" w:rsidRPr="008428FB" w:rsidRDefault="0003033C" w:rsidP="008428FB"/>
          <w:p w:rsidR="0003033C" w:rsidRPr="008428FB" w:rsidRDefault="0003033C" w:rsidP="008428FB">
            <w:r w:rsidRPr="008428FB">
              <w:t xml:space="preserve">Сентябрь </w:t>
            </w:r>
          </w:p>
          <w:p w:rsidR="0003033C" w:rsidRPr="008428FB" w:rsidRDefault="0003033C" w:rsidP="008428FB">
            <w:r>
              <w:t>(2</w:t>
            </w:r>
            <w:r w:rsidR="00F420C0">
              <w:t>-</w:t>
            </w:r>
            <w:r w:rsidRPr="008428FB">
              <w:t>4  неделя)</w:t>
            </w:r>
          </w:p>
          <w:p w:rsidR="0003033C" w:rsidRPr="008428FB" w:rsidRDefault="0003033C" w:rsidP="008428FB">
            <w:r w:rsidRPr="008428FB">
              <w:t xml:space="preserve">Октябрь – ноябрь  </w:t>
            </w:r>
          </w:p>
          <w:p w:rsidR="0003033C" w:rsidRPr="008428FB" w:rsidRDefault="0003033C" w:rsidP="008428FB">
            <w:r w:rsidRPr="008428FB">
              <w:t>(1</w:t>
            </w:r>
            <w:r w:rsidR="004D2891">
              <w:t>-2</w:t>
            </w:r>
            <w:r w:rsidRPr="008428FB">
              <w:t xml:space="preserve"> неделя)</w:t>
            </w:r>
          </w:p>
        </w:tc>
        <w:tc>
          <w:tcPr>
            <w:tcW w:w="2126" w:type="dxa"/>
          </w:tcPr>
          <w:p w:rsidR="0003033C" w:rsidRDefault="0003033C">
            <w:r w:rsidRPr="00814CCB">
              <w:t>Заведующие отделениями</w:t>
            </w:r>
            <w:r w:rsidR="00376950">
              <w:t>, руководители</w:t>
            </w:r>
            <w:r w:rsidR="00A60388">
              <w:t xml:space="preserve"> МО </w:t>
            </w:r>
            <w:r w:rsidR="00376950">
              <w:t>специальностей</w:t>
            </w:r>
          </w:p>
        </w:tc>
        <w:tc>
          <w:tcPr>
            <w:tcW w:w="2126" w:type="dxa"/>
          </w:tcPr>
          <w:p w:rsidR="0003033C" w:rsidRDefault="0003033C">
            <w:r w:rsidRPr="00814CCB">
              <w:t>Заведующие отделениями</w:t>
            </w:r>
          </w:p>
        </w:tc>
      </w:tr>
      <w:tr w:rsidR="003539C5" w:rsidRPr="008428FB" w:rsidTr="002A0F3E">
        <w:trPr>
          <w:trHeight w:val="381"/>
        </w:trPr>
        <w:tc>
          <w:tcPr>
            <w:tcW w:w="567" w:type="dxa"/>
          </w:tcPr>
          <w:p w:rsidR="003539C5" w:rsidRPr="008428FB" w:rsidRDefault="003539C5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3539C5" w:rsidRPr="008428FB" w:rsidRDefault="003539C5" w:rsidP="008428FB">
            <w:r w:rsidRPr="008428FB">
              <w:t>Написание заявления на утверждение темы ВКР</w:t>
            </w:r>
          </w:p>
          <w:p w:rsidR="001B46FF" w:rsidRPr="008428FB" w:rsidRDefault="001B46FF" w:rsidP="008428FB">
            <w:r w:rsidRPr="008428FB">
              <w:t>О</w:t>
            </w:r>
            <w:r w:rsidR="00037293" w:rsidRPr="008428FB">
              <w:t>чная</w:t>
            </w:r>
            <w:r w:rsidRPr="008428FB">
              <w:t xml:space="preserve"> </w:t>
            </w:r>
            <w:r w:rsidR="00037293" w:rsidRPr="008428FB">
              <w:t>форма обучения</w:t>
            </w:r>
          </w:p>
          <w:p w:rsidR="001B46FF" w:rsidRPr="008428FB" w:rsidRDefault="001B46FF" w:rsidP="008428FB"/>
          <w:p w:rsidR="004D2891" w:rsidRDefault="004D2891" w:rsidP="008428FB"/>
          <w:p w:rsidR="004D2891" w:rsidRDefault="004D2891" w:rsidP="008428FB"/>
          <w:p w:rsidR="001B46FF" w:rsidRPr="008428FB" w:rsidRDefault="001B46FF" w:rsidP="008428FB">
            <w:r w:rsidRPr="008428FB">
              <w:t>Зао</w:t>
            </w:r>
            <w:r w:rsidR="00037293" w:rsidRPr="008428FB">
              <w:t>чная форма обучения</w:t>
            </w:r>
          </w:p>
        </w:tc>
        <w:tc>
          <w:tcPr>
            <w:tcW w:w="2126" w:type="dxa"/>
          </w:tcPr>
          <w:p w:rsidR="009C7F22" w:rsidRDefault="009C7F22" w:rsidP="008428FB"/>
          <w:p w:rsidR="008428FB" w:rsidRPr="008428FB" w:rsidRDefault="008428FB" w:rsidP="008428FB"/>
          <w:p w:rsidR="009C7F22" w:rsidRPr="008428FB" w:rsidRDefault="0071737D" w:rsidP="008428FB">
            <w:r w:rsidRPr="008428FB">
              <w:t xml:space="preserve">Сентябрь </w:t>
            </w:r>
          </w:p>
          <w:p w:rsidR="0071737D" w:rsidRPr="008428FB" w:rsidRDefault="00567F19" w:rsidP="008428FB">
            <w:r>
              <w:t>(3</w:t>
            </w:r>
            <w:r w:rsidR="00F420C0">
              <w:t>-</w:t>
            </w:r>
            <w:r w:rsidR="0071737D" w:rsidRPr="008428FB">
              <w:t>4</w:t>
            </w:r>
            <w:r w:rsidR="001B46FF" w:rsidRPr="008428FB">
              <w:t xml:space="preserve"> </w:t>
            </w:r>
            <w:r w:rsidR="0071737D" w:rsidRPr="008428FB">
              <w:t xml:space="preserve"> неделя)</w:t>
            </w:r>
            <w:r w:rsidR="004D2891">
              <w:t xml:space="preserve"> </w:t>
            </w:r>
            <w:proofErr w:type="gramStart"/>
            <w:r w:rsidR="004D2891">
              <w:t>-о</w:t>
            </w:r>
            <w:proofErr w:type="gramEnd"/>
            <w:r w:rsidR="004D2891">
              <w:t>ктябрь (1-2 неделя)</w:t>
            </w:r>
          </w:p>
          <w:p w:rsidR="009C7F22" w:rsidRPr="008428FB" w:rsidRDefault="0071737D" w:rsidP="008428FB">
            <w:r w:rsidRPr="008428FB">
              <w:t>Октябрь</w:t>
            </w:r>
            <w:r w:rsidR="001B46FF" w:rsidRPr="008428FB">
              <w:t xml:space="preserve"> – ноябрь  </w:t>
            </w:r>
          </w:p>
          <w:p w:rsidR="003539C5" w:rsidRPr="008428FB" w:rsidRDefault="001B46FF" w:rsidP="008428FB">
            <w:r w:rsidRPr="008428FB">
              <w:t>(1</w:t>
            </w:r>
            <w:r w:rsidR="00760382" w:rsidRPr="00D4777C">
              <w:t>-2</w:t>
            </w:r>
            <w:r w:rsidR="0071737D" w:rsidRPr="008428FB">
              <w:t xml:space="preserve"> неделя)</w:t>
            </w:r>
          </w:p>
        </w:tc>
        <w:tc>
          <w:tcPr>
            <w:tcW w:w="2126" w:type="dxa"/>
          </w:tcPr>
          <w:p w:rsidR="003539C5" w:rsidRPr="008428FB" w:rsidRDefault="00F420C0" w:rsidP="008428FB">
            <w:r w:rsidRPr="00F420C0">
              <w:t>Заведующие отделениями</w:t>
            </w:r>
            <w:r w:rsidR="00090FAD" w:rsidRPr="008428FB">
              <w:t>,</w:t>
            </w:r>
            <w:r w:rsidR="00A60388">
              <w:t xml:space="preserve"> руководител</w:t>
            </w:r>
            <w:r w:rsidR="00376950">
              <w:t>и МО специальностей</w:t>
            </w:r>
            <w:r w:rsidR="00A60388">
              <w:t>,</w:t>
            </w:r>
          </w:p>
          <w:p w:rsidR="003539C5" w:rsidRPr="008428FB" w:rsidRDefault="0048357D" w:rsidP="008428FB">
            <w:r w:rsidRPr="008428FB">
              <w:t>р</w:t>
            </w:r>
            <w:r w:rsidR="00F420C0">
              <w:t>уководители</w:t>
            </w:r>
            <w:r w:rsidRPr="008428FB">
              <w:t xml:space="preserve"> </w:t>
            </w:r>
            <w:r w:rsidR="00090FAD" w:rsidRPr="008428FB">
              <w:t>ВКР</w:t>
            </w:r>
          </w:p>
        </w:tc>
        <w:tc>
          <w:tcPr>
            <w:tcW w:w="2126" w:type="dxa"/>
          </w:tcPr>
          <w:p w:rsidR="003539C5" w:rsidRPr="008428FB" w:rsidRDefault="00F420C0" w:rsidP="008428FB">
            <w:r w:rsidRPr="00F420C0">
              <w:t>Заведующие отделениями</w:t>
            </w:r>
          </w:p>
        </w:tc>
      </w:tr>
      <w:tr w:rsidR="008C3D27" w:rsidRPr="008428FB" w:rsidTr="002A0F3E">
        <w:trPr>
          <w:trHeight w:val="381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C3D27" w:rsidP="008428FB">
            <w:r w:rsidRPr="008428FB">
              <w:t>Оформление заключения  МО</w:t>
            </w:r>
          </w:p>
          <w:p w:rsidR="008C3D27" w:rsidRPr="008428FB" w:rsidRDefault="008C3D27" w:rsidP="008428FB">
            <w:r w:rsidRPr="008428FB">
              <w:t xml:space="preserve">специальности об утверждении тем и руководителей ВКР </w:t>
            </w:r>
          </w:p>
          <w:p w:rsidR="008C3D27" w:rsidRPr="008428FB" w:rsidRDefault="008C3D27" w:rsidP="008428FB">
            <w:r w:rsidRPr="008428FB">
              <w:t>Очная форма обучения</w:t>
            </w:r>
          </w:p>
          <w:p w:rsidR="008C3D27" w:rsidRPr="008428FB" w:rsidRDefault="008C3D27" w:rsidP="008428FB"/>
          <w:p w:rsidR="008C3D27" w:rsidRPr="008428FB" w:rsidRDefault="008C3D27" w:rsidP="008428FB">
            <w:r w:rsidRPr="008428FB">
              <w:t>Заочная форма обучения</w:t>
            </w:r>
          </w:p>
        </w:tc>
        <w:tc>
          <w:tcPr>
            <w:tcW w:w="2126" w:type="dxa"/>
          </w:tcPr>
          <w:p w:rsidR="008C3D27" w:rsidRPr="008428FB" w:rsidRDefault="008C3D27" w:rsidP="008428FB">
            <w:pPr>
              <w:rPr>
                <w:highlight w:val="yellow"/>
              </w:rPr>
            </w:pPr>
          </w:p>
          <w:p w:rsidR="008C3D27" w:rsidRDefault="008C3D27" w:rsidP="008428FB">
            <w:pPr>
              <w:rPr>
                <w:highlight w:val="yellow"/>
              </w:rPr>
            </w:pPr>
          </w:p>
          <w:p w:rsidR="008428FB" w:rsidRPr="008428FB" w:rsidRDefault="008428FB" w:rsidP="008428FB">
            <w:pPr>
              <w:rPr>
                <w:highlight w:val="yellow"/>
              </w:rPr>
            </w:pPr>
          </w:p>
          <w:p w:rsidR="008C3D27" w:rsidRPr="008428FB" w:rsidRDefault="008C3D27" w:rsidP="008428FB">
            <w:r w:rsidRPr="008428FB">
              <w:t xml:space="preserve">Октябрь </w:t>
            </w:r>
          </w:p>
          <w:p w:rsidR="008C3D27" w:rsidRPr="008428FB" w:rsidRDefault="00567F19" w:rsidP="008428FB">
            <w:r>
              <w:t>(1-2</w:t>
            </w:r>
            <w:r w:rsidR="008C3D27" w:rsidRPr="008428FB">
              <w:t xml:space="preserve"> неделя)</w:t>
            </w:r>
          </w:p>
          <w:p w:rsidR="008C3D27" w:rsidRPr="008428FB" w:rsidRDefault="008C3D27" w:rsidP="008428FB">
            <w:r w:rsidRPr="008428FB">
              <w:t xml:space="preserve">Ноябрь </w:t>
            </w:r>
          </w:p>
          <w:p w:rsidR="008C3D27" w:rsidRPr="008428FB" w:rsidRDefault="00567F19" w:rsidP="008428FB">
            <w:pPr>
              <w:rPr>
                <w:highlight w:val="yellow"/>
              </w:rPr>
            </w:pPr>
            <w:r>
              <w:t>(1</w:t>
            </w:r>
            <w:r w:rsidR="00D4777C">
              <w:t>-3</w:t>
            </w:r>
            <w:r w:rsidR="008C3D27" w:rsidRPr="008428FB">
              <w:t xml:space="preserve"> неделя)</w:t>
            </w:r>
          </w:p>
        </w:tc>
        <w:tc>
          <w:tcPr>
            <w:tcW w:w="2126" w:type="dxa"/>
          </w:tcPr>
          <w:p w:rsidR="008C3D27" w:rsidRPr="008428FB" w:rsidRDefault="00376950" w:rsidP="008428FB">
            <w:r>
              <w:t>Руководители МО специальностей</w:t>
            </w:r>
          </w:p>
        </w:tc>
        <w:tc>
          <w:tcPr>
            <w:tcW w:w="2126" w:type="dxa"/>
          </w:tcPr>
          <w:p w:rsidR="008C3D27" w:rsidRPr="008428FB" w:rsidRDefault="00A97652" w:rsidP="008428FB">
            <w:pPr>
              <w:rPr>
                <w:b/>
              </w:rPr>
            </w:pPr>
            <w:r>
              <w:t>Руководители</w:t>
            </w:r>
            <w:r w:rsidR="006F415B">
              <w:t xml:space="preserve"> МО </w:t>
            </w:r>
            <w:r>
              <w:t>специальностей</w:t>
            </w:r>
          </w:p>
        </w:tc>
      </w:tr>
      <w:tr w:rsidR="008C3D27" w:rsidRPr="008428FB" w:rsidTr="002A0F3E">
        <w:trPr>
          <w:trHeight w:val="381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C3D27" w:rsidP="008428FB">
            <w:pPr>
              <w:rPr>
                <w:highlight w:val="yellow"/>
              </w:rPr>
            </w:pPr>
            <w:r w:rsidRPr="008428FB">
              <w:t xml:space="preserve">Составление календарного графика </w:t>
            </w:r>
            <w:r w:rsidR="00581AAD">
              <w:t xml:space="preserve">организации </w:t>
            </w:r>
            <w:r w:rsidRPr="008428FB">
              <w:t xml:space="preserve">выполнения </w:t>
            </w:r>
            <w:r w:rsidR="00581AAD">
              <w:t xml:space="preserve">и защиты </w:t>
            </w:r>
            <w:r w:rsidRPr="008428FB">
              <w:t>ВКР</w:t>
            </w:r>
          </w:p>
        </w:tc>
        <w:tc>
          <w:tcPr>
            <w:tcW w:w="2126" w:type="dxa"/>
          </w:tcPr>
          <w:p w:rsidR="008C3D27" w:rsidRPr="008428FB" w:rsidRDefault="008C3D27" w:rsidP="008428FB">
            <w:r w:rsidRPr="008428FB">
              <w:t>Октябрь</w:t>
            </w:r>
          </w:p>
          <w:p w:rsidR="008C3D27" w:rsidRPr="008428FB" w:rsidRDefault="00801261" w:rsidP="00934F53">
            <w:r>
              <w:t>(</w:t>
            </w:r>
            <w:r w:rsidR="00934F53">
              <w:t>1</w:t>
            </w:r>
            <w:r w:rsidR="00F420C0">
              <w:t>-3</w:t>
            </w:r>
            <w:r w:rsidR="008C3D27" w:rsidRPr="008428FB">
              <w:t xml:space="preserve"> неделя)</w:t>
            </w:r>
          </w:p>
        </w:tc>
        <w:tc>
          <w:tcPr>
            <w:tcW w:w="2126" w:type="dxa"/>
          </w:tcPr>
          <w:p w:rsidR="008C3D27" w:rsidRPr="008428FB" w:rsidRDefault="009B012E" w:rsidP="008428FB">
            <w:r w:rsidRPr="008428FB">
              <w:t>З</w:t>
            </w:r>
            <w:r w:rsidR="008C3D27" w:rsidRPr="008428FB">
              <w:t>ам. директора по методической работе</w:t>
            </w:r>
          </w:p>
        </w:tc>
        <w:tc>
          <w:tcPr>
            <w:tcW w:w="2126" w:type="dxa"/>
          </w:tcPr>
          <w:p w:rsidR="008C3D27" w:rsidRPr="008428FB" w:rsidRDefault="009B012E" w:rsidP="008428FB">
            <w:r w:rsidRPr="008428FB">
              <w:t>З</w:t>
            </w:r>
            <w:r w:rsidR="008C3D27" w:rsidRPr="008428FB">
              <w:t>ам. директора по методической работе</w:t>
            </w:r>
          </w:p>
        </w:tc>
      </w:tr>
      <w:tr w:rsidR="008C3D27" w:rsidRPr="008428FB" w:rsidTr="002A0F3E">
        <w:trPr>
          <w:trHeight w:val="381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C3D27" w:rsidP="008428FB">
            <w:r w:rsidRPr="008428FB">
              <w:t xml:space="preserve">Составление проекта приказа об утверждении тем и руководителей ВКР </w:t>
            </w:r>
          </w:p>
          <w:p w:rsidR="008C3D27" w:rsidRPr="008428FB" w:rsidRDefault="008C3D27" w:rsidP="008428FB">
            <w:r w:rsidRPr="008428FB">
              <w:t>Очная форма обучения</w:t>
            </w:r>
          </w:p>
          <w:p w:rsidR="008C3D27" w:rsidRPr="008428FB" w:rsidRDefault="008C3D27" w:rsidP="008428FB"/>
          <w:p w:rsidR="008C3D27" w:rsidRPr="008428FB" w:rsidRDefault="008C3D27" w:rsidP="008428FB">
            <w:r w:rsidRPr="008428FB">
              <w:t>Заочная форма обучения</w:t>
            </w:r>
          </w:p>
        </w:tc>
        <w:tc>
          <w:tcPr>
            <w:tcW w:w="2126" w:type="dxa"/>
          </w:tcPr>
          <w:p w:rsidR="008C3D27" w:rsidRPr="008428FB" w:rsidRDefault="008C3D27" w:rsidP="008428FB"/>
          <w:p w:rsidR="008C3D27" w:rsidRDefault="008C3D27" w:rsidP="008428FB"/>
          <w:p w:rsidR="008428FB" w:rsidRPr="008428FB" w:rsidRDefault="008428FB" w:rsidP="008428FB"/>
          <w:p w:rsidR="008C3D27" w:rsidRPr="008428FB" w:rsidRDefault="008C3D27" w:rsidP="008428FB">
            <w:r w:rsidRPr="008428FB">
              <w:t xml:space="preserve">Октябрь </w:t>
            </w:r>
          </w:p>
          <w:p w:rsidR="008C3D27" w:rsidRPr="008428FB" w:rsidRDefault="00801261" w:rsidP="008428FB">
            <w:r>
              <w:t>(3</w:t>
            </w:r>
            <w:r w:rsidR="00F420C0">
              <w:t>-4</w:t>
            </w:r>
            <w:r w:rsidR="008C3D27" w:rsidRPr="008428FB">
              <w:t xml:space="preserve"> неделя)</w:t>
            </w:r>
          </w:p>
          <w:p w:rsidR="008C3D27" w:rsidRPr="008428FB" w:rsidRDefault="008C3D27" w:rsidP="008428FB">
            <w:r w:rsidRPr="008428FB">
              <w:t xml:space="preserve">Ноябрь </w:t>
            </w:r>
          </w:p>
          <w:p w:rsidR="008C3D27" w:rsidRPr="008428FB" w:rsidRDefault="008C3D27" w:rsidP="008428FB">
            <w:r w:rsidRPr="008428FB">
              <w:lastRenderedPageBreak/>
              <w:t>(</w:t>
            </w:r>
            <w:r w:rsidR="00934F53">
              <w:t>1</w:t>
            </w:r>
            <w:bookmarkStart w:id="0" w:name="_GoBack"/>
            <w:bookmarkEnd w:id="0"/>
            <w:r w:rsidR="00760382">
              <w:rPr>
                <w:lang w:val="en-US"/>
              </w:rPr>
              <w:t>-</w:t>
            </w:r>
            <w:r w:rsidRPr="008428FB">
              <w:t>3 неделя)</w:t>
            </w:r>
          </w:p>
        </w:tc>
        <w:tc>
          <w:tcPr>
            <w:tcW w:w="2126" w:type="dxa"/>
          </w:tcPr>
          <w:p w:rsidR="008C3D27" w:rsidRPr="008428FB" w:rsidRDefault="009B012E" w:rsidP="008428FB">
            <w:r w:rsidRPr="008428FB">
              <w:lastRenderedPageBreak/>
              <w:t>З</w:t>
            </w:r>
            <w:r w:rsidR="008C3D27" w:rsidRPr="008428FB">
              <w:t>ам. директора по методической работе</w:t>
            </w:r>
          </w:p>
        </w:tc>
        <w:tc>
          <w:tcPr>
            <w:tcW w:w="2126" w:type="dxa"/>
          </w:tcPr>
          <w:p w:rsidR="008C3D27" w:rsidRPr="008428FB" w:rsidRDefault="009B012E" w:rsidP="008428FB">
            <w:r w:rsidRPr="008428FB">
              <w:t>З</w:t>
            </w:r>
            <w:r w:rsidR="008C3D27" w:rsidRPr="008428FB">
              <w:t>ам. директора по методической работе</w:t>
            </w:r>
          </w:p>
        </w:tc>
      </w:tr>
      <w:tr w:rsidR="008C3D27" w:rsidRPr="008428FB" w:rsidTr="002A0F3E">
        <w:trPr>
          <w:trHeight w:val="774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C3D27" w:rsidP="008428FB">
            <w:r w:rsidRPr="008428FB">
              <w:t>Процедура предзащиты ВКР (печатный вариант введения, теоретической части, протокол с рекомендациями)</w:t>
            </w:r>
          </w:p>
        </w:tc>
        <w:tc>
          <w:tcPr>
            <w:tcW w:w="2126" w:type="dxa"/>
          </w:tcPr>
          <w:p w:rsidR="008C3D27" w:rsidRPr="008428FB" w:rsidRDefault="008C3D27" w:rsidP="008428FB">
            <w:r w:rsidRPr="008428FB">
              <w:t>Декабрь - март</w:t>
            </w:r>
          </w:p>
        </w:tc>
        <w:tc>
          <w:tcPr>
            <w:tcW w:w="2126" w:type="dxa"/>
          </w:tcPr>
          <w:p w:rsidR="006F415B" w:rsidRPr="008428FB" w:rsidRDefault="006F415B" w:rsidP="006F415B">
            <w:r w:rsidRPr="00F420C0">
              <w:t>Заведующие отделениями</w:t>
            </w:r>
            <w:r w:rsidRPr="008428FB">
              <w:t>,</w:t>
            </w:r>
            <w:r w:rsidR="00A97652">
              <w:t xml:space="preserve"> руководители МО специальностей</w:t>
            </w:r>
            <w:r>
              <w:t>,</w:t>
            </w:r>
          </w:p>
          <w:p w:rsidR="008C3D27" w:rsidRPr="008428FB" w:rsidRDefault="00A76236" w:rsidP="008428FB">
            <w:r>
              <w:t>ко</w:t>
            </w:r>
            <w:r w:rsidR="008C3D27" w:rsidRPr="008428FB">
              <w:t>миссия</w:t>
            </w:r>
            <w:r w:rsidR="008428FB">
              <w:t xml:space="preserve">, </w:t>
            </w:r>
            <w:r w:rsidR="00A97652">
              <w:t xml:space="preserve">руководители </w:t>
            </w:r>
            <w:r w:rsidR="008C3D27" w:rsidRPr="008428FB">
              <w:t>ВКР</w:t>
            </w:r>
          </w:p>
        </w:tc>
        <w:tc>
          <w:tcPr>
            <w:tcW w:w="2126" w:type="dxa"/>
          </w:tcPr>
          <w:p w:rsidR="008C3D27" w:rsidRPr="008428FB" w:rsidRDefault="00A57F1F" w:rsidP="008428FB">
            <w:pPr>
              <w:rPr>
                <w:b/>
              </w:rPr>
            </w:pPr>
            <w:r w:rsidRPr="00A57F1F">
              <w:t>Заведующие отделениями</w:t>
            </w:r>
          </w:p>
        </w:tc>
      </w:tr>
      <w:tr w:rsidR="008C3D27" w:rsidRPr="008428FB" w:rsidTr="002A0F3E">
        <w:trPr>
          <w:trHeight w:val="434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51BA9" w:rsidP="008428FB">
            <w:r w:rsidRPr="008428FB">
              <w:t xml:space="preserve">Выдача </w:t>
            </w:r>
            <w:r w:rsidR="008C3D27" w:rsidRPr="008428FB">
              <w:t xml:space="preserve"> задания на выполнение ВКР</w:t>
            </w:r>
          </w:p>
        </w:tc>
        <w:tc>
          <w:tcPr>
            <w:tcW w:w="2126" w:type="dxa"/>
          </w:tcPr>
          <w:p w:rsidR="008C3D27" w:rsidRPr="008428FB" w:rsidRDefault="00851BA9" w:rsidP="008428FB">
            <w:r w:rsidRPr="008428FB">
              <w:t>Не позднее, чем з</w:t>
            </w:r>
            <w:r w:rsidR="008C3D27" w:rsidRPr="008428FB">
              <w:t xml:space="preserve">а 2 недели до </w:t>
            </w:r>
            <w:r w:rsidRPr="008428FB">
              <w:t xml:space="preserve">начала производственной </w:t>
            </w:r>
            <w:r w:rsidR="008C3D27" w:rsidRPr="008428FB">
              <w:t>практики</w:t>
            </w:r>
            <w:r w:rsidRPr="008428FB">
              <w:t xml:space="preserve"> (преддипломной)</w:t>
            </w:r>
          </w:p>
        </w:tc>
        <w:tc>
          <w:tcPr>
            <w:tcW w:w="2126" w:type="dxa"/>
          </w:tcPr>
          <w:p w:rsidR="00A76236" w:rsidRPr="008428FB" w:rsidRDefault="00A57F1F" w:rsidP="00A76236">
            <w:r w:rsidRPr="00A57F1F">
              <w:t>Заведующие отделениями</w:t>
            </w:r>
            <w:r w:rsidR="009B012E" w:rsidRPr="008428FB">
              <w:t xml:space="preserve">, </w:t>
            </w:r>
            <w:r w:rsidR="00A56911">
              <w:t>руководители МО специальностей</w:t>
            </w:r>
            <w:r w:rsidR="00A76236">
              <w:t>,</w:t>
            </w:r>
          </w:p>
          <w:p w:rsidR="008C3D27" w:rsidRPr="008428FB" w:rsidRDefault="00C16DA9" w:rsidP="008428FB">
            <w:r>
              <w:t>р</w:t>
            </w:r>
            <w:r w:rsidR="00A56911">
              <w:t xml:space="preserve">уководители </w:t>
            </w:r>
            <w:r>
              <w:t>ВКР</w:t>
            </w:r>
          </w:p>
        </w:tc>
        <w:tc>
          <w:tcPr>
            <w:tcW w:w="2126" w:type="dxa"/>
          </w:tcPr>
          <w:p w:rsidR="00A76236" w:rsidRPr="008428FB" w:rsidRDefault="00A57F1F" w:rsidP="00A76236">
            <w:r w:rsidRPr="00A57F1F">
              <w:t>Заведующие отделениями</w:t>
            </w:r>
            <w:r w:rsidR="00090FAD" w:rsidRPr="008428FB">
              <w:t xml:space="preserve">, </w:t>
            </w:r>
            <w:r w:rsidR="00A56911">
              <w:t>руководители МО специальностей</w:t>
            </w:r>
            <w:r w:rsidR="00A76236">
              <w:t>,</w:t>
            </w:r>
          </w:p>
          <w:p w:rsidR="008C3D27" w:rsidRPr="00C16DA9" w:rsidRDefault="00A56911" w:rsidP="008428FB">
            <w:r>
              <w:t>руководители</w:t>
            </w:r>
            <w:r w:rsidR="00090FAD" w:rsidRPr="008428FB">
              <w:t xml:space="preserve"> ВКР </w:t>
            </w:r>
          </w:p>
        </w:tc>
      </w:tr>
      <w:tr w:rsidR="00090FAD" w:rsidRPr="008428FB" w:rsidTr="002A0F3E">
        <w:trPr>
          <w:trHeight w:val="434"/>
        </w:trPr>
        <w:tc>
          <w:tcPr>
            <w:tcW w:w="567" w:type="dxa"/>
          </w:tcPr>
          <w:p w:rsidR="00090FAD" w:rsidRPr="008428FB" w:rsidRDefault="00090FAD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090FAD" w:rsidRPr="008428FB" w:rsidRDefault="00090FAD" w:rsidP="008428FB">
            <w:r w:rsidRPr="008428FB">
              <w:t xml:space="preserve">Выполнение работы в соответствии с календарным графиком </w:t>
            </w:r>
            <w:r w:rsidR="007A09A4" w:rsidRPr="007A09A4">
              <w:t>организации выполнения и защиты</w:t>
            </w:r>
            <w:r w:rsidRPr="008428FB">
              <w:t xml:space="preserve"> ВКР</w:t>
            </w:r>
          </w:p>
        </w:tc>
        <w:tc>
          <w:tcPr>
            <w:tcW w:w="2126" w:type="dxa"/>
          </w:tcPr>
          <w:p w:rsidR="00090FAD" w:rsidRPr="008428FB" w:rsidRDefault="00090FAD" w:rsidP="008428FB">
            <w:r w:rsidRPr="008428FB">
              <w:t>Октябрь - июнь</w:t>
            </w:r>
          </w:p>
        </w:tc>
        <w:tc>
          <w:tcPr>
            <w:tcW w:w="2126" w:type="dxa"/>
          </w:tcPr>
          <w:p w:rsidR="00A76236" w:rsidRPr="008428FB" w:rsidRDefault="00A57F1F" w:rsidP="00A76236">
            <w:r w:rsidRPr="00A57F1F">
              <w:t>Заведующие отделениями</w:t>
            </w:r>
            <w:r w:rsidR="00090FAD" w:rsidRPr="008428FB">
              <w:t xml:space="preserve">, </w:t>
            </w:r>
            <w:r w:rsidR="00A56911">
              <w:t>руководители МО специальностей</w:t>
            </w:r>
            <w:r w:rsidR="00A76236">
              <w:t>,</w:t>
            </w:r>
          </w:p>
          <w:p w:rsidR="00090FAD" w:rsidRPr="008428FB" w:rsidRDefault="00A56911" w:rsidP="008428FB">
            <w:r>
              <w:t xml:space="preserve">руководители </w:t>
            </w:r>
            <w:r w:rsidR="00090FAD" w:rsidRPr="008428FB">
              <w:t>ВКР</w:t>
            </w:r>
          </w:p>
        </w:tc>
        <w:tc>
          <w:tcPr>
            <w:tcW w:w="2126" w:type="dxa"/>
          </w:tcPr>
          <w:p w:rsidR="00A76236" w:rsidRPr="008428FB" w:rsidRDefault="00A57F1F" w:rsidP="00A76236">
            <w:r w:rsidRPr="00A57F1F">
              <w:t>Заведующие отделениями</w:t>
            </w:r>
            <w:r w:rsidR="00090FAD" w:rsidRPr="008428FB">
              <w:t xml:space="preserve">, </w:t>
            </w:r>
            <w:r w:rsidR="00C16DA9">
              <w:t>руководители МО специальностей</w:t>
            </w:r>
            <w:r w:rsidR="00A76236">
              <w:t>,</w:t>
            </w:r>
          </w:p>
          <w:p w:rsidR="00090FAD" w:rsidRPr="008428FB" w:rsidRDefault="00C16DA9" w:rsidP="008428FB">
            <w:r>
              <w:t>руководители</w:t>
            </w:r>
            <w:r w:rsidR="00090FAD" w:rsidRPr="008428FB">
              <w:t xml:space="preserve"> ВКР</w:t>
            </w:r>
          </w:p>
        </w:tc>
      </w:tr>
      <w:tr w:rsidR="008C3D27" w:rsidRPr="008428FB" w:rsidTr="002A0F3E">
        <w:trPr>
          <w:trHeight w:val="774"/>
        </w:trPr>
        <w:tc>
          <w:tcPr>
            <w:tcW w:w="567" w:type="dxa"/>
            <w:tcBorders>
              <w:bottom w:val="single" w:sz="4" w:space="0" w:color="auto"/>
            </w:tcBorders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3D27" w:rsidRPr="008428FB" w:rsidRDefault="008C3D27" w:rsidP="008428FB">
            <w:r w:rsidRPr="008428FB">
              <w:t xml:space="preserve"> Защита ВКР                           </w:t>
            </w:r>
          </w:p>
          <w:p w:rsidR="008C3D27" w:rsidRPr="008428FB" w:rsidRDefault="008C3D27" w:rsidP="008428FB">
            <w:r w:rsidRPr="008428FB">
              <w:t xml:space="preserve">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D27" w:rsidRPr="008428FB" w:rsidRDefault="009B012E" w:rsidP="008428FB">
            <w:r w:rsidRPr="008428FB">
              <w:t>Май-июнь</w:t>
            </w:r>
          </w:p>
          <w:p w:rsidR="008C3D27" w:rsidRPr="008428FB" w:rsidRDefault="008C3D27" w:rsidP="008428FB"/>
          <w:p w:rsidR="008C3D27" w:rsidRPr="008428FB" w:rsidRDefault="008C3D27" w:rsidP="008428FB"/>
          <w:p w:rsidR="008C3D27" w:rsidRPr="008428FB" w:rsidRDefault="008C3D27" w:rsidP="008428FB">
            <w:r w:rsidRPr="008428FB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D27" w:rsidRPr="008428FB" w:rsidRDefault="00090FAD" w:rsidP="008428FB">
            <w:pPr>
              <w:rPr>
                <w:b/>
              </w:rPr>
            </w:pPr>
            <w:r w:rsidRPr="008428FB">
              <w:t>Государственная экзаменационная комиссия</w:t>
            </w:r>
            <w:r w:rsidR="00A76236">
              <w:t>, з</w:t>
            </w:r>
            <w:r w:rsidR="00A76236" w:rsidRPr="00A57F1F">
              <w:t>аведующие отделениями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D27" w:rsidRPr="008428FB" w:rsidRDefault="008C3D27" w:rsidP="008428FB">
            <w:r w:rsidRPr="008428FB">
              <w:t>Директор, зам. директора по учебной работе,</w:t>
            </w:r>
            <w:r w:rsidR="007E54EF" w:rsidRPr="008428FB">
              <w:t xml:space="preserve"> </w:t>
            </w:r>
            <w:r w:rsidRPr="008428FB">
              <w:t xml:space="preserve">зам. директора по методической работе, </w:t>
            </w:r>
            <w:r w:rsidR="00A57F1F">
              <w:t>з</w:t>
            </w:r>
            <w:r w:rsidR="00A57F1F" w:rsidRPr="00A57F1F">
              <w:t>аведующие отделениями</w:t>
            </w:r>
          </w:p>
        </w:tc>
      </w:tr>
    </w:tbl>
    <w:p w:rsidR="00C11C3A" w:rsidRPr="003539C5" w:rsidRDefault="00C11C3A" w:rsidP="003539C5"/>
    <w:sectPr w:rsidR="00C11C3A" w:rsidRPr="003539C5" w:rsidSect="00243B51">
      <w:pgSz w:w="11906" w:h="16838"/>
      <w:pgMar w:top="539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387"/>
    <w:multiLevelType w:val="multilevel"/>
    <w:tmpl w:val="9402B38C"/>
    <w:lvl w:ilvl="0">
      <w:start w:val="1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5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289C2C2C"/>
    <w:multiLevelType w:val="hybridMultilevel"/>
    <w:tmpl w:val="B0702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57607"/>
    <w:multiLevelType w:val="hybridMultilevel"/>
    <w:tmpl w:val="0232A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773E0"/>
    <w:multiLevelType w:val="hybridMultilevel"/>
    <w:tmpl w:val="77463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83721"/>
    <w:multiLevelType w:val="multilevel"/>
    <w:tmpl w:val="3F24CA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">
    <w:nsid w:val="737D4EA9"/>
    <w:multiLevelType w:val="multilevel"/>
    <w:tmpl w:val="4686EE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D"/>
    <w:rsid w:val="0001027F"/>
    <w:rsid w:val="000220F6"/>
    <w:rsid w:val="0002250B"/>
    <w:rsid w:val="0003033C"/>
    <w:rsid w:val="00037293"/>
    <w:rsid w:val="00045B24"/>
    <w:rsid w:val="00052F4E"/>
    <w:rsid w:val="00082D64"/>
    <w:rsid w:val="00090FAD"/>
    <w:rsid w:val="000A05E2"/>
    <w:rsid w:val="000A0AB7"/>
    <w:rsid w:val="000A0B3B"/>
    <w:rsid w:val="000A46BC"/>
    <w:rsid w:val="000C43B6"/>
    <w:rsid w:val="000D3C5D"/>
    <w:rsid w:val="00101DB6"/>
    <w:rsid w:val="00105323"/>
    <w:rsid w:val="00130CB5"/>
    <w:rsid w:val="00133105"/>
    <w:rsid w:val="00133FB3"/>
    <w:rsid w:val="00173FB1"/>
    <w:rsid w:val="0017775D"/>
    <w:rsid w:val="0019473C"/>
    <w:rsid w:val="001B46FF"/>
    <w:rsid w:val="001D605A"/>
    <w:rsid w:val="001E50C6"/>
    <w:rsid w:val="00243B51"/>
    <w:rsid w:val="0025128B"/>
    <w:rsid w:val="0025713F"/>
    <w:rsid w:val="002A0F3E"/>
    <w:rsid w:val="002D0D73"/>
    <w:rsid w:val="002D38D1"/>
    <w:rsid w:val="00347FA7"/>
    <w:rsid w:val="003539C5"/>
    <w:rsid w:val="00376950"/>
    <w:rsid w:val="00401977"/>
    <w:rsid w:val="00402260"/>
    <w:rsid w:val="004129F9"/>
    <w:rsid w:val="00415DB8"/>
    <w:rsid w:val="0047778A"/>
    <w:rsid w:val="0048357D"/>
    <w:rsid w:val="004A11EE"/>
    <w:rsid w:val="004A6C14"/>
    <w:rsid w:val="004D2891"/>
    <w:rsid w:val="00567F19"/>
    <w:rsid w:val="00581AAD"/>
    <w:rsid w:val="00590F99"/>
    <w:rsid w:val="005D5124"/>
    <w:rsid w:val="005E26F9"/>
    <w:rsid w:val="005F4D97"/>
    <w:rsid w:val="00686DD1"/>
    <w:rsid w:val="006A3FE8"/>
    <w:rsid w:val="006C435B"/>
    <w:rsid w:val="006E7037"/>
    <w:rsid w:val="006F415B"/>
    <w:rsid w:val="0071737D"/>
    <w:rsid w:val="0074480C"/>
    <w:rsid w:val="00760382"/>
    <w:rsid w:val="00764A21"/>
    <w:rsid w:val="007760C5"/>
    <w:rsid w:val="0078502B"/>
    <w:rsid w:val="007A09A4"/>
    <w:rsid w:val="007E21F1"/>
    <w:rsid w:val="007E54EF"/>
    <w:rsid w:val="00801261"/>
    <w:rsid w:val="008225CC"/>
    <w:rsid w:val="008428FB"/>
    <w:rsid w:val="00851BA9"/>
    <w:rsid w:val="00862B12"/>
    <w:rsid w:val="00893742"/>
    <w:rsid w:val="008B45D1"/>
    <w:rsid w:val="008C3043"/>
    <w:rsid w:val="008C3D27"/>
    <w:rsid w:val="008C7DCC"/>
    <w:rsid w:val="00934F53"/>
    <w:rsid w:val="00935687"/>
    <w:rsid w:val="00950DF9"/>
    <w:rsid w:val="009525F3"/>
    <w:rsid w:val="009633FD"/>
    <w:rsid w:val="009709D1"/>
    <w:rsid w:val="009A340C"/>
    <w:rsid w:val="009B012E"/>
    <w:rsid w:val="009B380A"/>
    <w:rsid w:val="009C7F22"/>
    <w:rsid w:val="009D3643"/>
    <w:rsid w:val="009E5B0C"/>
    <w:rsid w:val="00A0521A"/>
    <w:rsid w:val="00A56911"/>
    <w:rsid w:val="00A57F1F"/>
    <w:rsid w:val="00A60388"/>
    <w:rsid w:val="00A60AAB"/>
    <w:rsid w:val="00A76236"/>
    <w:rsid w:val="00A97652"/>
    <w:rsid w:val="00AA3E1A"/>
    <w:rsid w:val="00AE0489"/>
    <w:rsid w:val="00AF1BC7"/>
    <w:rsid w:val="00AF1C04"/>
    <w:rsid w:val="00AF5302"/>
    <w:rsid w:val="00B420A6"/>
    <w:rsid w:val="00B71CC2"/>
    <w:rsid w:val="00B81775"/>
    <w:rsid w:val="00B83213"/>
    <w:rsid w:val="00B96E43"/>
    <w:rsid w:val="00B97698"/>
    <w:rsid w:val="00BB5078"/>
    <w:rsid w:val="00BC7EBC"/>
    <w:rsid w:val="00C11C3A"/>
    <w:rsid w:val="00C16DA9"/>
    <w:rsid w:val="00C24C37"/>
    <w:rsid w:val="00C42D25"/>
    <w:rsid w:val="00C861CA"/>
    <w:rsid w:val="00C90113"/>
    <w:rsid w:val="00CC6A9D"/>
    <w:rsid w:val="00CC7A5C"/>
    <w:rsid w:val="00D4777C"/>
    <w:rsid w:val="00DF25FC"/>
    <w:rsid w:val="00DF4A9E"/>
    <w:rsid w:val="00E10182"/>
    <w:rsid w:val="00E33039"/>
    <w:rsid w:val="00E93F7D"/>
    <w:rsid w:val="00F420C0"/>
    <w:rsid w:val="00F57FC2"/>
    <w:rsid w:val="00F64ED3"/>
    <w:rsid w:val="00FC7CB9"/>
    <w:rsid w:val="00FD5E5A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5B2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45B24"/>
    <w:rPr>
      <w:rFonts w:ascii="Cambria" w:eastAsia="Times New Roman" w:hAnsi="Cambria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5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5B2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45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5B2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45B24"/>
    <w:rPr>
      <w:rFonts w:ascii="Cambria" w:eastAsia="Times New Roman" w:hAnsi="Cambria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5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5B2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45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Д.Е.</dc:creator>
  <cp:lastModifiedBy>Светлана Владимировн</cp:lastModifiedBy>
  <cp:revision>2</cp:revision>
  <cp:lastPrinted>2019-10-17T04:31:00Z</cp:lastPrinted>
  <dcterms:created xsi:type="dcterms:W3CDTF">2023-10-26T09:55:00Z</dcterms:created>
  <dcterms:modified xsi:type="dcterms:W3CDTF">2023-10-26T09:55:00Z</dcterms:modified>
</cp:coreProperties>
</file>